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43B" w:rsidRPr="004B243B" w:rsidRDefault="004B243B" w:rsidP="004B243B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kern w:val="0"/>
          <w:sz w:val="24"/>
          <w:szCs w:val="24"/>
          <w14:ligatures w14:val="none"/>
        </w:rPr>
      </w:pPr>
      <w:r w:rsidRPr="004B243B">
        <w:rPr>
          <w:rFonts w:ascii="PT Astra Serif" w:eastAsia="Calibri" w:hAnsi="PT Astra Serif" w:cs="Times New Roman"/>
          <w:b/>
          <w:color w:val="000000"/>
          <w:kern w:val="0"/>
          <w:sz w:val="24"/>
          <w:szCs w:val="24"/>
          <w14:ligatures w14:val="none"/>
        </w:rPr>
        <w:t xml:space="preserve">Аннотация к рабочей программе по </w:t>
      </w:r>
      <w:r w:rsidRPr="004B243B">
        <w:rPr>
          <w:rFonts w:ascii="PT Astra Serif" w:eastAsia="Calibri" w:hAnsi="PT Astra Serif" w:cs="Times New Roman"/>
          <w:b/>
          <w:color w:val="000000"/>
          <w:kern w:val="0"/>
          <w:sz w:val="24"/>
          <w:szCs w:val="24"/>
          <w14:ligatures w14:val="none"/>
        </w:rPr>
        <w:t>информатике</w:t>
      </w:r>
      <w:r w:rsidRPr="004B243B">
        <w:rPr>
          <w:rFonts w:ascii="PT Astra Serif" w:eastAsia="Calibri" w:hAnsi="PT Astra Serif" w:cs="Times New Roman"/>
          <w:b/>
          <w:color w:val="000000"/>
          <w:kern w:val="0"/>
          <w:sz w:val="24"/>
          <w:szCs w:val="24"/>
          <w14:ligatures w14:val="none"/>
        </w:rPr>
        <w:t xml:space="preserve"> для 7-9 классов</w:t>
      </w:r>
    </w:p>
    <w:p w:rsidR="004B243B" w:rsidRPr="004B243B" w:rsidRDefault="004B243B" w:rsidP="004B243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kern w:val="0"/>
          <w:sz w:val="24"/>
          <w:szCs w:val="24"/>
          <w14:ligatures w14:val="none"/>
        </w:rPr>
      </w:pPr>
      <w:r w:rsidRPr="004B243B">
        <w:rPr>
          <w:rFonts w:ascii="PT Astra Serif" w:eastAsia="Calibri" w:hAnsi="PT Astra Serif" w:cs="Times New Roman"/>
          <w:color w:val="000000"/>
          <w:kern w:val="0"/>
          <w:sz w:val="24"/>
          <w:szCs w:val="24"/>
          <w14:ligatures w14:val="none"/>
        </w:rPr>
        <w:t xml:space="preserve">Рабочая программа по </w:t>
      </w:r>
      <w:r w:rsidRPr="004B243B">
        <w:rPr>
          <w:rFonts w:ascii="PT Astra Serif" w:eastAsia="Calibri" w:hAnsi="PT Astra Serif" w:cs="Times New Roman"/>
          <w:color w:val="000000"/>
          <w:kern w:val="0"/>
          <w:sz w:val="24"/>
          <w:szCs w:val="24"/>
          <w14:ligatures w14:val="none"/>
        </w:rPr>
        <w:t>информатике</w:t>
      </w:r>
      <w:r w:rsidRPr="004B243B">
        <w:rPr>
          <w:rFonts w:ascii="PT Astra Serif" w:eastAsia="Calibri" w:hAnsi="PT Astra Serif" w:cs="Times New Roman"/>
          <w:color w:val="000000"/>
          <w:kern w:val="0"/>
          <w:sz w:val="24"/>
          <w:szCs w:val="24"/>
          <w14:ligatures w14:val="none"/>
        </w:rPr>
        <w:t xml:space="preserve"> для 7-9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:rsidR="004B243B" w:rsidRPr="004B243B" w:rsidRDefault="004B243B" w:rsidP="004B24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B243B">
        <w:rPr>
          <w:rFonts w:ascii="PT Astra Serif" w:hAnsi="PT Astra Serif"/>
          <w:b/>
          <w:color w:val="000000"/>
          <w:sz w:val="24"/>
          <w:szCs w:val="24"/>
        </w:rPr>
        <w:t>ЦЕЛИ ИЗУЧЕНИЯ УЧЕБНОГО ПРЕДМЕТА «</w:t>
      </w:r>
      <w:r w:rsidRPr="004B243B">
        <w:rPr>
          <w:rFonts w:ascii="PT Astra Serif" w:hAnsi="PT Astra Serif"/>
          <w:b/>
          <w:color w:val="000000" w:themeColor="text1"/>
          <w:sz w:val="24"/>
          <w:szCs w:val="24"/>
        </w:rPr>
        <w:t>ИНФОРМАТИКА. БАЗОВЫЙ УРОВЕНЬ</w:t>
      </w:r>
      <w:r w:rsidRPr="004B243B">
        <w:rPr>
          <w:rFonts w:ascii="PT Astra Serif" w:hAnsi="PT Astra Serif"/>
          <w:b/>
          <w:color w:val="000000"/>
          <w:sz w:val="24"/>
          <w:szCs w:val="24"/>
        </w:rPr>
        <w:t>»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Целями изучения информатики на уровне основного общего образования являются: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Информатика в основном общем образовании отражает: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междисциплинарный характер информатики и информационной деятельности.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Основные задачи учебного предмета «Информатика» – сформировать у обучающихся: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базовые знания об информационном моделировании, в том числе о математическом моделировании;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цифровая грамотность;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теоретические основы информатики;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алгоритмы и программирование;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информационные технологии.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:rsidR="004B243B" w:rsidRPr="004B243B" w:rsidRDefault="004B243B" w:rsidP="004B24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B243B">
        <w:rPr>
          <w:rFonts w:ascii="PT Astra Serif" w:hAnsi="PT Astra Serif"/>
          <w:b/>
          <w:color w:val="000000"/>
          <w:sz w:val="24"/>
          <w:szCs w:val="24"/>
        </w:rPr>
        <w:t>МЕСТО УЧЕБНОГО ПРЕДМЕТА «</w:t>
      </w:r>
      <w:r w:rsidRPr="004B243B">
        <w:rPr>
          <w:rFonts w:ascii="PT Astra Serif" w:hAnsi="PT Astra Serif"/>
          <w:b/>
          <w:color w:val="000000" w:themeColor="text1"/>
          <w:sz w:val="24"/>
          <w:szCs w:val="24"/>
        </w:rPr>
        <w:t>ИНФОРМАТИКА. БАЗОВЫЙ УРОВЕНЬ</w:t>
      </w:r>
      <w:r w:rsidRPr="004B243B">
        <w:rPr>
          <w:rFonts w:ascii="PT Astra Serif" w:hAnsi="PT Astra Serif"/>
          <w:b/>
          <w:color w:val="000000"/>
          <w:sz w:val="24"/>
          <w:szCs w:val="24"/>
        </w:rPr>
        <w:t>» В УЧЕБНОМ ПЛАНЕ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‌</w:t>
      </w:r>
      <w:r w:rsidRPr="004B243B">
        <w:rPr>
          <w:rFonts w:ascii="PT Astra Serif" w:eastAsia="Times New Roman" w:hAnsi="PT Astra Serif" w:cs="PT Astra Serif"/>
          <w:color w:val="000000" w:themeColor="text1"/>
          <w:kern w:val="0"/>
          <w:sz w:val="24"/>
          <w:szCs w:val="24"/>
          <w:lang w:eastAsia="ru-RU"/>
          <w14:ligatures w14:val="none"/>
        </w:rPr>
        <w:t>На</w:t>
      </w: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Pr="004B243B">
        <w:rPr>
          <w:rFonts w:ascii="PT Astra Serif" w:eastAsia="Times New Roman" w:hAnsi="PT Astra Serif" w:cs="PT Astra Serif"/>
          <w:color w:val="000000" w:themeColor="text1"/>
          <w:kern w:val="0"/>
          <w:sz w:val="24"/>
          <w:szCs w:val="24"/>
          <w:lang w:eastAsia="ru-RU"/>
          <w14:ligatures w14:val="none"/>
        </w:rPr>
        <w:t>изучение</w:t>
      </w: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Pr="004B243B">
        <w:rPr>
          <w:rFonts w:ascii="PT Astra Serif" w:eastAsia="Times New Roman" w:hAnsi="PT Astra Serif" w:cs="PT Astra Serif"/>
          <w:color w:val="000000" w:themeColor="text1"/>
          <w:kern w:val="0"/>
          <w:sz w:val="24"/>
          <w:szCs w:val="24"/>
          <w:lang w:eastAsia="ru-RU"/>
          <w14:ligatures w14:val="none"/>
        </w:rPr>
        <w:t>информат</w:t>
      </w: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r w:rsidRPr="004B243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‌‌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​</w:t>
      </w:r>
      <w:r w:rsidRPr="004B243B">
        <w:rPr>
          <w:rFonts w:ascii="PT Astra Serif" w:hAnsi="PT Astra Serif"/>
          <w:kern w:val="0"/>
          <w:sz w:val="24"/>
          <w:szCs w:val="24"/>
          <w14:ligatures w14:val="none"/>
        </w:rPr>
        <w:t xml:space="preserve"> </w:t>
      </w:r>
      <w:r w:rsidRPr="004B243B"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Промежуточная итоговая аттестация проходит в форме контрольной работы на основе заданий ОГЭ.</w:t>
      </w:r>
    </w:p>
    <w:p w:rsidR="004B243B" w:rsidRPr="004B243B" w:rsidRDefault="004B243B" w:rsidP="004B243B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УЧЕБНО-МЕТОДИЧЕСКОЕ ОБЕСПЕЧЕНИЕ ОБРАЗОВАТЕЛЬНОГО ПРОЦЕССА</w:t>
      </w:r>
    </w:p>
    <w:p w:rsidR="004B243B" w:rsidRPr="004B243B" w:rsidRDefault="004B243B" w:rsidP="004B243B">
      <w:pPr>
        <w:shd w:val="clear" w:color="auto" w:fill="FFFFFF"/>
        <w:spacing w:after="0" w:line="480" w:lineRule="auto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ОБЯЗАТЕЛЬНЫЕ УЧЕБНЫЕ МАТЕРИАЛЫ ДЛЯ УЧЕНИКА</w:t>
      </w:r>
    </w:p>
    <w:p w:rsidR="004B243B" w:rsidRPr="004B243B" w:rsidRDefault="004B243B" w:rsidP="004B243B">
      <w:pPr>
        <w:shd w:val="clear" w:color="auto" w:fill="FFFFFF"/>
        <w:spacing w:after="0" w:line="480" w:lineRule="auto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​‌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2410"/>
      </w:tblGrid>
      <w:tr w:rsidR="004B243B" w:rsidRPr="004B243B" w:rsidTr="00F879BE">
        <w:tc>
          <w:tcPr>
            <w:tcW w:w="5245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 xml:space="preserve">1.1.2.4.4.1.1 (2)  Босова Л.Л., Босова А.Ю. Информатика / Информатика, 7-й класс, </w:t>
            </w:r>
            <w:r w:rsidRPr="004B243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Просвещение (Бином.ЛБ)</w:t>
            </w:r>
          </w:p>
        </w:tc>
        <w:tc>
          <w:tcPr>
            <w:tcW w:w="1134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2410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>до 31 августа 2023 г.</w:t>
            </w:r>
          </w:p>
        </w:tc>
      </w:tr>
      <w:tr w:rsidR="004B243B" w:rsidRPr="004B243B" w:rsidTr="00F879BE">
        <w:tc>
          <w:tcPr>
            <w:tcW w:w="5245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1.1.2.4.4.1.2 (2) Босова Л.Л., Босова А.Ю. Информатика: учебник для 8 класса / Информатика, 8-й класс, Просвещение (Бином.ЛБ)</w:t>
            </w:r>
          </w:p>
        </w:tc>
        <w:tc>
          <w:tcPr>
            <w:tcW w:w="1134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>2018</w:t>
            </w:r>
          </w:p>
        </w:tc>
        <w:tc>
          <w:tcPr>
            <w:tcW w:w="2410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>до 31 августа 2024 г.</w:t>
            </w:r>
          </w:p>
        </w:tc>
      </w:tr>
      <w:tr w:rsidR="004B243B" w:rsidRPr="004B243B" w:rsidTr="00F879BE">
        <w:tc>
          <w:tcPr>
            <w:tcW w:w="5245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>1.1.2.4.4.1.3 (2) Босова Л.Л., Босова А.Ю. Информатика: учебник для 9 класса / Информатика, 9-й класс, Просвещение (Бином.ЛБ)</w:t>
            </w:r>
          </w:p>
        </w:tc>
        <w:tc>
          <w:tcPr>
            <w:tcW w:w="1134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4B243B" w:rsidRPr="004B243B" w:rsidRDefault="004B243B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B243B">
              <w:rPr>
                <w:rFonts w:ascii="PT Astra Serif" w:hAnsi="PT Astra Serif" w:cs="Times New Roman"/>
                <w:sz w:val="24"/>
                <w:szCs w:val="24"/>
              </w:rPr>
              <w:t>до 31 августа 2025 г.</w:t>
            </w:r>
          </w:p>
        </w:tc>
      </w:tr>
    </w:tbl>
    <w:p w:rsidR="004B243B" w:rsidRPr="004B243B" w:rsidRDefault="004B243B" w:rsidP="004B243B">
      <w:pPr>
        <w:shd w:val="clear" w:color="auto" w:fill="FFFFFF"/>
        <w:spacing w:after="0" w:line="480" w:lineRule="auto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:rsidR="004B243B" w:rsidRPr="004B243B" w:rsidRDefault="004B243B" w:rsidP="004B243B">
      <w:pPr>
        <w:shd w:val="clear" w:color="auto" w:fill="FFFFFF"/>
        <w:spacing w:after="0" w:line="480" w:lineRule="auto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МЕТОДИЧЕСКИЕ МАТЕРИАЛЫ ДЛЯ УЧИТЕЛЯ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  <w:t>Информатика (базовый уровень). Реализация ФГОС основного общего образования: методическое пособие для учителя / Л. Л. Босова. – М. : ФГБНУ «Институт стратегии развития образования РАО»</w:t>
      </w:r>
      <w:r w:rsidRPr="004B24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‌​</w:t>
      </w:r>
      <w:r w:rsidRPr="004B243B"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4B243B" w:rsidRPr="004B243B" w:rsidRDefault="004B243B" w:rsidP="004B243B">
      <w:pPr>
        <w:spacing w:after="0" w:line="240" w:lineRule="auto"/>
        <w:ind w:firstLine="708"/>
        <w:jc w:val="both"/>
        <w:textAlignment w:val="baseline"/>
        <w:rPr>
          <w:rFonts w:ascii="PT Astra Serif" w:eastAsia="Times New Roman" w:hAnsi="PT Astra Serif" w:cs="Times New Roman"/>
          <w:bCs/>
          <w:kern w:val="0"/>
          <w:sz w:val="24"/>
          <w:szCs w:val="24"/>
          <w:lang w:eastAsia="ru-RU"/>
          <w14:ligatures w14:val="none"/>
        </w:rPr>
      </w:pPr>
      <w:r w:rsidRPr="004B243B">
        <w:rPr>
          <w:rFonts w:ascii="PT Astra Serif" w:eastAsia="Times New Roman" w:hAnsi="PT Astra Serif" w:cs="Times New Roman"/>
          <w:bCs/>
          <w:kern w:val="0"/>
          <w:sz w:val="24"/>
          <w:szCs w:val="24"/>
          <w:lang w:eastAsia="ru-RU"/>
          <w14:ligatures w14:val="none"/>
        </w:rPr>
        <w:t>Методические рекомендации. Система оценки достижений планируемых предметных результатов освоения учебного предмета «Информатика».  5-9 классы (2023 г.).</w:t>
      </w:r>
    </w:p>
    <w:p w:rsidR="004B243B" w:rsidRPr="004B243B" w:rsidRDefault="004B243B" w:rsidP="004B243B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Pr="004B243B">
        <w:rPr>
          <w:rFonts w:ascii="PT Astra Serif" w:hAnsi="PT Astra Serif"/>
          <w:sz w:val="24"/>
          <w:szCs w:val="24"/>
        </w:rPr>
        <w:fldChar w:fldCharType="begin"/>
      </w:r>
      <w:r w:rsidRPr="004B243B">
        <w:rPr>
          <w:rFonts w:ascii="PT Astra Serif" w:hAnsi="PT Astra Serif"/>
          <w:sz w:val="24"/>
          <w:szCs w:val="24"/>
        </w:rPr>
        <w:instrText xml:space="preserve"> HYPERLINK "https://edsoo.ru/2023/08/07/informatika-bazovyj-uroven-realiza/" </w:instrText>
      </w:r>
      <w:r w:rsidRPr="004B243B">
        <w:rPr>
          <w:rFonts w:ascii="PT Astra Serif" w:hAnsi="PT Astra Serif"/>
          <w:sz w:val="24"/>
          <w:szCs w:val="24"/>
        </w:rPr>
        <w:fldChar w:fldCharType="separate"/>
      </w:r>
      <w:r w:rsidRPr="004B243B">
        <w:rPr>
          <w:rFonts w:ascii="PT Astra Serif" w:eastAsia="Times New Roman" w:hAnsi="PT Astra Serif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Методическое пособие. Информатика. 7-9 классы базовый уровень (2022 г.)</w:t>
      </w:r>
      <w:r w:rsidRPr="004B243B">
        <w:rPr>
          <w:rFonts w:ascii="PT Astra Serif" w:eastAsia="Times New Roman" w:hAnsi="PT Astra Serif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fldChar w:fldCharType="end"/>
      </w:r>
    </w:p>
    <w:p w:rsidR="00291F22" w:rsidRPr="004B243B" w:rsidRDefault="00291F22" w:rsidP="004B243B">
      <w:pPr>
        <w:spacing w:after="0" w:line="240" w:lineRule="auto"/>
        <w:rPr>
          <w:rFonts w:ascii="PT Astra Serif" w:hAnsi="PT Astra Serif"/>
          <w:sz w:val="24"/>
          <w:szCs w:val="24"/>
        </w:rPr>
      </w:pPr>
    </w:p>
    <w:sectPr w:rsidR="00291F22" w:rsidRPr="004B2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3B"/>
    <w:rsid w:val="00291F22"/>
    <w:rsid w:val="004B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B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B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1025</Words>
  <Characters>5847</Characters>
  <Application>Microsoft Office Word</Application>
  <DocSecurity>0</DocSecurity>
  <Lines>48</Lines>
  <Paragraphs>13</Paragraphs>
  <ScaleCrop>false</ScaleCrop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1</cp:revision>
  <dcterms:created xsi:type="dcterms:W3CDTF">2024-02-14T07:26:00Z</dcterms:created>
  <dcterms:modified xsi:type="dcterms:W3CDTF">2024-02-14T07:29:00Z</dcterms:modified>
</cp:coreProperties>
</file>