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6B" w:rsidRPr="00B54F6B" w:rsidRDefault="00B54F6B" w:rsidP="00B54F6B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</w:pPr>
      <w:bookmarkStart w:id="0" w:name="_GoBack"/>
      <w:r w:rsidRPr="00B54F6B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Аннотация к рабочей программе по </w:t>
      </w:r>
      <w:r w:rsidRPr="00B54F6B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химии</w:t>
      </w:r>
      <w:r w:rsidRPr="00B54F6B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 для</w:t>
      </w:r>
      <w:r w:rsidRPr="00B54F6B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 8</w:t>
      </w:r>
      <w:r w:rsidRPr="00B54F6B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-9 классов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</w:pPr>
      <w:proofErr w:type="gramStart"/>
      <w:r w:rsidRPr="00B54F6B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 xml:space="preserve">Рабочая программа по </w:t>
      </w:r>
      <w:r w:rsidRPr="00B54F6B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химии</w:t>
      </w:r>
      <w:r w:rsidRPr="00B54F6B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 xml:space="preserve"> для </w:t>
      </w:r>
      <w:r w:rsidRPr="00B54F6B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8</w:t>
      </w:r>
      <w:r w:rsidRPr="00B54F6B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-9 классов является частью ООП ООО гимназии и составлена на основе федеральной рабочей программы, в соответствии с ФОП и обновлёнными ФГОС ООО.</w:t>
      </w:r>
      <w:proofErr w:type="gramEnd"/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внутрипредметных</w:t>
      </w:r>
      <w:proofErr w:type="spell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Изучение химии: 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­-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научной грамотности обучающихся; 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способствует формированию ценностного отношения к естественн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о-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Данные направления в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обучении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обучающимися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Структура содержания программы по химии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сформирована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последовательного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развития знаний на основе теоретических представлений разного уровня: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– атомно</w:t>
      </w: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-</w:t>
      </w: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молекулярного учения как основы всего естествознания;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– Периодического закона Д. И. Менделеева как основного закона химии;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– учения о строении атома и химической связи;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– представлений об электролитической диссоциации веществ в растворах.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При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изучении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При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изучении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химии на уровне основного общего образования важное значение приобрели такие цели, как: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proofErr w:type="gramEnd"/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– обеспечение условий, способствующих приобретению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обучающимися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– формирование общей функциональной и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color w:val="333333"/>
          <w:sz w:val="24"/>
          <w:szCs w:val="24"/>
          <w:lang w:val="ru-RU"/>
        </w:rPr>
        <w:t xml:space="preserve">– </w:t>
      </w:r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B54F6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" w:name="9012e5c9-2e66-40e9-9799-caf6f2595164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Общее число часов, </w:t>
      </w:r>
      <w:proofErr w:type="gramStart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>отведённых</w:t>
      </w:r>
      <w:proofErr w:type="gramEnd"/>
      <w:r w:rsidRPr="00B54F6B">
        <w:rPr>
          <w:rFonts w:ascii="PT Astra Serif" w:hAnsi="PT Astra Serif"/>
          <w:color w:val="000000"/>
          <w:sz w:val="24"/>
          <w:szCs w:val="24"/>
          <w:lang w:val="ru-RU"/>
        </w:rPr>
        <w:t xml:space="preserve">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  <w:r w:rsidRPr="00B54F6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sz w:val="24"/>
          <w:szCs w:val="24"/>
          <w:lang w:val="ru-RU"/>
        </w:rPr>
        <w:t>Промежуточная итоговая аттестация проходит в форме контрол</w:t>
      </w:r>
      <w:r w:rsidRPr="00B54F6B">
        <w:rPr>
          <w:rFonts w:ascii="PT Astra Serif" w:hAnsi="PT Astra Serif"/>
          <w:sz w:val="24"/>
          <w:szCs w:val="24"/>
          <w:lang w:val="ru-RU"/>
        </w:rPr>
        <w:t xml:space="preserve">ьной работы на основе ВПР для </w:t>
      </w:r>
      <w:r w:rsidRPr="00B54F6B">
        <w:rPr>
          <w:rFonts w:ascii="PT Astra Serif" w:hAnsi="PT Astra Serif"/>
          <w:sz w:val="24"/>
          <w:szCs w:val="24"/>
          <w:lang w:val="ru-RU"/>
        </w:rPr>
        <w:t>8 классов и ОГЭ для 9 классов.</w:t>
      </w:r>
    </w:p>
    <w:p w:rsidR="00B54F6B" w:rsidRPr="00B54F6B" w:rsidRDefault="00B54F6B" w:rsidP="00B54F6B">
      <w:pPr>
        <w:spacing w:after="0" w:line="240" w:lineRule="auto"/>
        <w:jc w:val="center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B54F6B" w:rsidRPr="00B54F6B" w:rsidRDefault="00B54F6B" w:rsidP="00B54F6B">
      <w:pPr>
        <w:spacing w:after="0" w:line="240" w:lineRule="auto"/>
        <w:rPr>
          <w:rFonts w:ascii="PT Astra Serif" w:hAnsi="PT Astra Serif"/>
          <w:b/>
          <w:color w:val="000000"/>
          <w:sz w:val="24"/>
          <w:szCs w:val="24"/>
          <w:lang w:val="ru-RU"/>
        </w:rPr>
      </w:pPr>
    </w:p>
    <w:p w:rsidR="00B54F6B" w:rsidRPr="00B54F6B" w:rsidRDefault="00B54F6B" w:rsidP="00B54F6B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410"/>
      </w:tblGrid>
      <w:tr w:rsidR="00B54F6B" w:rsidRPr="00B54F6B" w:rsidTr="00F879BE">
        <w:tc>
          <w:tcPr>
            <w:tcW w:w="675" w:type="dxa"/>
          </w:tcPr>
          <w:p w:rsidR="00B54F6B" w:rsidRPr="00B54F6B" w:rsidRDefault="00B54F6B" w:rsidP="00B54F6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54F6B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54F6B" w:rsidRPr="00B54F6B" w:rsidRDefault="00B54F6B" w:rsidP="00B54F6B">
            <w:pPr>
              <w:jc w:val="both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 w:rsidRPr="00B54F6B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1.1.2.5.3.5.2 (2) Рудзитис Г.Е., Фельдман Ф.Г. Химия / Химия, 9-й класс, Просвещение</w:t>
            </w:r>
          </w:p>
        </w:tc>
        <w:tc>
          <w:tcPr>
            <w:tcW w:w="1134" w:type="dxa"/>
          </w:tcPr>
          <w:p w:rsidR="00B54F6B" w:rsidRPr="00B54F6B" w:rsidRDefault="00B54F6B" w:rsidP="00B54F6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54F6B">
              <w:rPr>
                <w:rFonts w:ascii="PT Astra Serif" w:hAnsi="PT Astra Serif" w:cs="Times New Roman"/>
                <w:sz w:val="24"/>
                <w:szCs w:val="24"/>
              </w:rPr>
              <w:t>2019</w:t>
            </w:r>
          </w:p>
        </w:tc>
        <w:tc>
          <w:tcPr>
            <w:tcW w:w="2410" w:type="dxa"/>
          </w:tcPr>
          <w:p w:rsidR="00B54F6B" w:rsidRPr="00B54F6B" w:rsidRDefault="00B54F6B" w:rsidP="00B54F6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B54F6B"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spellEnd"/>
            <w:r w:rsidRPr="00B54F6B">
              <w:rPr>
                <w:rFonts w:ascii="PT Astra Serif" w:hAnsi="PT Astra Serif" w:cs="Times New Roman"/>
                <w:sz w:val="24"/>
                <w:szCs w:val="24"/>
              </w:rPr>
              <w:t xml:space="preserve"> 31 </w:t>
            </w:r>
            <w:proofErr w:type="spellStart"/>
            <w:r w:rsidRPr="00B54F6B">
              <w:rPr>
                <w:rFonts w:ascii="PT Astra Serif" w:hAnsi="PT Astra Serif" w:cs="Times New Roman"/>
                <w:sz w:val="24"/>
                <w:szCs w:val="24"/>
              </w:rPr>
              <w:t>августа</w:t>
            </w:r>
            <w:proofErr w:type="spellEnd"/>
            <w:r w:rsidRPr="00B54F6B">
              <w:rPr>
                <w:rFonts w:ascii="PT Astra Serif" w:hAnsi="PT Astra Serif" w:cs="Times New Roman"/>
                <w:sz w:val="24"/>
                <w:szCs w:val="24"/>
              </w:rPr>
              <w:t xml:space="preserve"> 2025 г.</w:t>
            </w:r>
          </w:p>
        </w:tc>
      </w:tr>
      <w:tr w:rsidR="00B54F6B" w:rsidRPr="00B54F6B" w:rsidTr="00F879BE">
        <w:tc>
          <w:tcPr>
            <w:tcW w:w="675" w:type="dxa"/>
          </w:tcPr>
          <w:p w:rsidR="00B54F6B" w:rsidRPr="00B54F6B" w:rsidRDefault="00B54F6B" w:rsidP="00B54F6B">
            <w:pPr>
              <w:jc w:val="both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 w:rsidRPr="00B54F6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45" w:type="dxa"/>
          </w:tcPr>
          <w:p w:rsidR="00B54F6B" w:rsidRPr="00B54F6B" w:rsidRDefault="00B54F6B" w:rsidP="00B54F6B">
            <w:pPr>
              <w:jc w:val="both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 w:rsidRPr="00B54F6B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1.1.2.5.3.5.1 (2)Рудзитис Г.Е., Фельдман Ф.Г. Химия / Химия, 8-й класс, Просвещение</w:t>
            </w:r>
          </w:p>
        </w:tc>
        <w:tc>
          <w:tcPr>
            <w:tcW w:w="1134" w:type="dxa"/>
          </w:tcPr>
          <w:p w:rsidR="00B54F6B" w:rsidRPr="00B54F6B" w:rsidRDefault="00B54F6B" w:rsidP="00B54F6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54F6B">
              <w:rPr>
                <w:rFonts w:ascii="PT Astra Serif" w:hAnsi="PT Astra Serif" w:cs="Times New Roman"/>
                <w:sz w:val="24"/>
                <w:szCs w:val="24"/>
              </w:rPr>
              <w:t>2018</w:t>
            </w:r>
          </w:p>
        </w:tc>
        <w:tc>
          <w:tcPr>
            <w:tcW w:w="2410" w:type="dxa"/>
          </w:tcPr>
          <w:p w:rsidR="00B54F6B" w:rsidRPr="00B54F6B" w:rsidRDefault="00B54F6B" w:rsidP="00B54F6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B54F6B"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spellEnd"/>
            <w:r w:rsidRPr="00B54F6B">
              <w:rPr>
                <w:rFonts w:ascii="PT Astra Serif" w:hAnsi="PT Astra Serif" w:cs="Times New Roman"/>
                <w:sz w:val="24"/>
                <w:szCs w:val="24"/>
              </w:rPr>
              <w:t xml:space="preserve"> 31 </w:t>
            </w:r>
            <w:proofErr w:type="spellStart"/>
            <w:r w:rsidRPr="00B54F6B">
              <w:rPr>
                <w:rFonts w:ascii="PT Astra Serif" w:hAnsi="PT Astra Serif" w:cs="Times New Roman"/>
                <w:sz w:val="24"/>
                <w:szCs w:val="24"/>
              </w:rPr>
              <w:t>августа</w:t>
            </w:r>
            <w:proofErr w:type="spellEnd"/>
            <w:r w:rsidRPr="00B54F6B">
              <w:rPr>
                <w:rFonts w:ascii="PT Astra Serif" w:hAnsi="PT Astra Serif" w:cs="Times New Roman"/>
                <w:sz w:val="24"/>
                <w:szCs w:val="24"/>
              </w:rPr>
              <w:t xml:space="preserve"> 2024 г.</w:t>
            </w:r>
          </w:p>
        </w:tc>
      </w:tr>
    </w:tbl>
    <w:p w:rsidR="00B54F6B" w:rsidRPr="00B54F6B" w:rsidRDefault="00B54F6B" w:rsidP="00B54F6B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</w:p>
    <w:p w:rsidR="00B54F6B" w:rsidRPr="00B54F6B" w:rsidRDefault="00B54F6B" w:rsidP="00B54F6B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54F6B" w:rsidRPr="00B54F6B" w:rsidRDefault="00B54F6B" w:rsidP="00B54F6B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PT Astra Serif" w:hAnsi="PT Astra Serif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54F6B" w:rsidRPr="00B54F6B" w:rsidRDefault="00B54F6B" w:rsidP="00B54F6B">
      <w:pPr>
        <w:pStyle w:val="3"/>
        <w:shd w:val="clear" w:color="auto" w:fill="F9F9F9"/>
        <w:spacing w:before="0" w:after="0" w:line="240" w:lineRule="auto"/>
        <w:jc w:val="both"/>
        <w:textAlignment w:val="baseline"/>
        <w:rPr>
          <w:rFonts w:ascii="PT Astra Serif" w:eastAsia="Times New Roman" w:hAnsi="PT Astra Serif" w:cs="Arial"/>
          <w:b w:val="0"/>
          <w:bCs w:val="0"/>
          <w:color w:val="auto"/>
          <w:sz w:val="24"/>
          <w:szCs w:val="24"/>
          <w:lang w:val="ru-RU" w:eastAsia="ru-RU"/>
        </w:rPr>
      </w:pPr>
      <w:r w:rsidRPr="00B54F6B">
        <w:rPr>
          <w:rFonts w:ascii="Times New Roman" w:hAnsi="Times New Roman" w:cs="Times New Roman"/>
          <w:color w:val="auto"/>
          <w:sz w:val="24"/>
          <w:szCs w:val="24"/>
          <w:lang w:val="ru-RU"/>
        </w:rPr>
        <w:t>​‌‌​</w:t>
      </w:r>
      <w:r w:rsidRPr="00B54F6B">
        <w:rPr>
          <w:rFonts w:ascii="PT Astra Serif" w:hAnsi="PT Astra Serif" w:cs="Times New Roman"/>
          <w:color w:val="auto"/>
          <w:sz w:val="24"/>
          <w:szCs w:val="24"/>
          <w:lang w:val="ru-RU"/>
        </w:rPr>
        <w:tab/>
      </w:r>
      <w:hyperlink r:id="rId5" w:history="1">
        <w:r w:rsidRPr="00B54F6B">
          <w:rPr>
            <w:rFonts w:ascii="PT Astra Serif" w:eastAsia="Times New Roman" w:hAnsi="PT Astra Serif" w:cs="Arial"/>
            <w:b w:val="0"/>
            <w:bCs w:val="0"/>
            <w:color w:val="auto"/>
            <w:sz w:val="24"/>
            <w:szCs w:val="24"/>
            <w:bdr w:val="none" w:sz="0" w:space="0" w:color="auto" w:frame="1"/>
            <w:lang w:val="ru-RU" w:eastAsia="ru-RU"/>
          </w:rPr>
          <w:t>Методическое пособие. Химия. 8-9 классы базовый уровень (2022 г.)</w:t>
        </w:r>
      </w:hyperlink>
    </w:p>
    <w:p w:rsidR="00B54F6B" w:rsidRPr="00B54F6B" w:rsidRDefault="00B54F6B" w:rsidP="00B54F6B">
      <w:pPr>
        <w:shd w:val="clear" w:color="auto" w:fill="F9F9F9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color w:val="363636"/>
          <w:sz w:val="24"/>
          <w:szCs w:val="24"/>
          <w:lang w:val="ru-RU" w:eastAsia="ru-RU"/>
        </w:rPr>
      </w:pPr>
      <w:hyperlink r:id="rId6" w:history="1">
        <w:r w:rsidRPr="00B54F6B">
          <w:rPr>
            <w:rFonts w:ascii="PT Astra Serif" w:eastAsia="Times New Roman" w:hAnsi="PT Astra Serif" w:cs="Arial"/>
            <w:color w:val="0000FF"/>
            <w:sz w:val="24"/>
            <w:szCs w:val="24"/>
            <w:bdr w:val="none" w:sz="0" w:space="0" w:color="auto" w:frame="1"/>
            <w:lang w:val="ru-RU" w:eastAsia="ru-RU"/>
          </w:rPr>
          <w:t>Скачать PDF</w:t>
        </w:r>
      </w:hyperlink>
    </w:p>
    <w:p w:rsidR="00B54F6B" w:rsidRPr="00B54F6B" w:rsidRDefault="00B54F6B" w:rsidP="00B54F6B">
      <w:pPr>
        <w:spacing w:after="0" w:line="240" w:lineRule="auto"/>
        <w:ind w:firstLine="480"/>
        <w:contextualSpacing/>
        <w:jc w:val="both"/>
        <w:rPr>
          <w:rFonts w:ascii="PT Astra Serif" w:eastAsia="Calibri" w:hAnsi="PT Astra Serif" w:cs="Times New Roman"/>
          <w:sz w:val="24"/>
          <w:szCs w:val="24"/>
          <w:lang w:val="ru-RU"/>
        </w:rPr>
      </w:pPr>
      <w:r w:rsidRPr="00B54F6B">
        <w:rPr>
          <w:rFonts w:ascii="PT Astra Serif" w:eastAsia="Calibri" w:hAnsi="PT Astra Serif" w:cs="Times New Roman"/>
          <w:sz w:val="24"/>
          <w:szCs w:val="24"/>
          <w:lang w:val="ru-RU"/>
        </w:rPr>
        <w:t xml:space="preserve"> Федеральная рабочая программа по учебному предмету «Химия». </w:t>
      </w:r>
      <w:hyperlink r:id="rId7" w:anchor=":~:text=%D0%A4%D0%B5%D0%B4%D0%B5%D1%80%D0%B0%D0%BB%D1%8C%D0%BD%D0%B0%D1%8F%20%D1%80%D0%B0%D0%B1%D0%BE%D1%87%D0%B0%D1%8F%20%D0%BF%D1%80%D0%BE%D0%B3%D1%80%D0%B0%D0%BC%D0%BC%D0%B0%20%D0%BF%D0%BE%20%D1%83%D1%87%D0%B5%D0%B1%D0%BD%D0%BE%D0%BC%D1%83%20%D0%BF%D1%" w:history="1">
        <w:r w:rsidRPr="00B54F6B">
          <w:rPr>
            <w:rFonts w:ascii="PT Astra Serif" w:eastAsia="Calibri" w:hAnsi="PT Astra Serif" w:cs="Times New Roman"/>
            <w:sz w:val="24"/>
            <w:szCs w:val="24"/>
            <w:u w:val="single"/>
            <w:lang w:val="ru-RU"/>
          </w:rPr>
          <w:t>https://edsoo.ru/</w:t>
        </w:r>
      </w:hyperlink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54F6B" w:rsidRPr="00B54F6B" w:rsidRDefault="00B54F6B" w:rsidP="00B54F6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B54F6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bookmarkEnd w:id="0"/>
    <w:p w:rsidR="00291F22" w:rsidRPr="00B54F6B" w:rsidRDefault="00291F22" w:rsidP="00B54F6B">
      <w:pPr>
        <w:spacing w:after="0" w:line="240" w:lineRule="auto"/>
        <w:ind w:firstLine="709"/>
        <w:rPr>
          <w:rFonts w:ascii="PT Astra Serif" w:hAnsi="PT Astra Serif"/>
          <w:sz w:val="24"/>
          <w:szCs w:val="24"/>
        </w:rPr>
      </w:pPr>
    </w:p>
    <w:sectPr w:rsidR="00291F22" w:rsidRPr="00B54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6B"/>
    <w:rsid w:val="00291F22"/>
    <w:rsid w:val="00B5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6B"/>
    <w:rPr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54F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4F6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table" w:styleId="a3">
    <w:name w:val="Table Grid"/>
    <w:basedOn w:val="a1"/>
    <w:uiPriority w:val="59"/>
    <w:rsid w:val="00B54F6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6B"/>
    <w:rPr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54F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4F6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table" w:styleId="a3">
    <w:name w:val="Table Grid"/>
    <w:basedOn w:val="a1"/>
    <w:uiPriority w:val="59"/>
    <w:rsid w:val="00B54F6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soo.ru/rabochie-programmy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soo.ru/wp-content/uploads/2023/08/%D0%A5%D0%B8%D0%BC%D0%B8%D1%8F-%D0%B1%D0%B0%D0%B7%D0%BE%D0%B2%D1%8B%D0%B9-%D1%83%D1%80%D0%BE%D0%B2%D0%B5%D0%BD%D1%8C.-%D0%A0%D0%B5%D0%B0%D0%BB%D0%B8%D0%B7%D0%B0%D1%86%D0%B8%D1%8F-%D1%82%D1%80%D0%B5%D0%B1%D0%BE%D0%B2%D0%B0%D0%BD%D0%B8%D0%B9-%D0%A4%D0%93%D0%9E%D0%A1-%D0%BE%D1%81%D0%BD%D0%BE%D0%B2%D0%BD%D0%BE%D0%B3%D0%BE-%D0%BE%D0%B1%D1%89%D0%B5%D0%B3%D0%BE-%D0%BE%D0%B1%D1%80%D0%B0%D0%B7%D0%BE%D0%B2%D0%B0%D0%BD%D0%B8%D1%8F.-%D0%9C%D0%B5%D1%82%D0%BE%D0%B4%D0%B8%D1%87%D0%B5%D1%81%D0%BA%D0%BE%D0%B5-%D0%BF%D0%BE%D1%81%D0%BE%D0%B1%D0%B8%D0%B5-%D0%B4%D0%BB%D1%8F-%D1%83%D1%87%D0%B8%D1%82%D0%B5%D0%BB%D1%8F.pdf" TargetMode="External"/><Relationship Id="rId5" Type="http://schemas.openxmlformats.org/officeDocument/2006/relationships/hyperlink" Target="https://edsoo.ru/2023/08/08/himiya-bazovyj-uroven-realizacziya-tr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1241</Words>
  <Characters>7075</Characters>
  <Application>Microsoft Office Word</Application>
  <DocSecurity>0</DocSecurity>
  <Lines>58</Lines>
  <Paragraphs>16</Paragraphs>
  <ScaleCrop>false</ScaleCrop>
  <Company/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Филатова Анна Борисовна</cp:lastModifiedBy>
  <cp:revision>1</cp:revision>
  <dcterms:created xsi:type="dcterms:W3CDTF">2024-02-14T08:32:00Z</dcterms:created>
  <dcterms:modified xsi:type="dcterms:W3CDTF">2024-02-14T08:34:00Z</dcterms:modified>
</cp:coreProperties>
</file>